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680"/>
        <w:gridCol w:w="6804"/>
      </w:tblGrid>
      <w:tr>
        <w:trPr/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682B4" w:val="clear"/>
          </w:tcPr>
          <w:p>
            <w:pPr>
              <w:pStyle w:val="Normal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Montserrat Light" w:cs="Montserrat Light" w:ascii="Cambria" w:hAnsi="Cambria"/>
                <w:b/>
                <w:sz w:val="24"/>
                <w:szCs w:val="24"/>
              </w:rPr>
              <w:br/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PLANTILLA PARA ENVÍO DE 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RESUMEN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X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I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JORNADAS DE 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INVESTIGACIÓN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EN PSICOLOGÍA 202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2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: “</w:t>
            </w:r>
            <w:r>
              <w:rPr>
                <w:rFonts w:eastAsia="Montserrat Light" w:cs="Montserrat Light" w:ascii="Cambria" w:hAnsi="Cambria"/>
                <w:b/>
                <w:i w:val="false"/>
                <w:caps w:val="false"/>
                <w:smallCaps w:val="false"/>
                <w:color w:val="E0FFFF"/>
                <w:spacing w:val="0"/>
                <w:sz w:val="24"/>
                <w:szCs w:val="24"/>
              </w:rPr>
              <w:t>La investigación como práctica social para transformar los escenarios actuales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”</w:t>
            </w:r>
          </w:p>
          <w:p>
            <w:pPr>
              <w:pStyle w:val="Normal1"/>
              <w:spacing w:before="0" w:after="160"/>
              <w:jc w:val="center"/>
              <w:rPr>
                <w:color w:val="E0FFFF"/>
              </w:rPr>
            </w:pP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13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y 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14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de 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octubre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 xml:space="preserve"> de 202</w:t>
            </w:r>
            <w:r>
              <w:rPr>
                <w:rFonts w:eastAsia="Montserrat Light" w:cs="Montserrat Light" w:ascii="Cambria" w:hAnsi="Cambria"/>
                <w:b/>
                <w:color w:val="E0FFF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Autor/a de contacto: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Correo electrónico: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Tipo de presentación (póster o presentación conversada):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Eje temático (N.º y nombre):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Nombre y Apellido de Autores/as (incluidx autorx de contacto)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Título (hasta 15 palabras):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ascii="Montserrat Light" w:hAnsi="Montserrat Light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  <w:t>Palabras claves (hasta 3 palabras)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160"/>
              <w:rPr>
                <w:rFonts w:eastAsia="Montserrat Light" w:cs="Montserrat Light"/>
                <w:b/>
                <w:b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/>
              </w:rPr>
            </w:pPr>
            <w:r>
              <w:rPr>
                <w:rFonts w:eastAsia="Montserrat Light" w:cs="Montserrat Light" w:ascii="Cambria" w:hAnsi="Cambria"/>
              </w:rPr>
              <w:t xml:space="preserve">Resumen (Máximo de 500 palabras. Se sugiere incluir objetivos, metodología, desarrollo del trabajo y conclusiones): </w:t>
            </w:r>
          </w:p>
          <w:p>
            <w:pPr>
              <w:pStyle w:val="Normal1"/>
              <w:spacing w:before="0" w:after="160"/>
              <w:rPr>
                <w:rFonts w:ascii="Cambria" w:hAnsi="Cambria" w:eastAsia="Montserrat Light" w:cs="Montserrat Light"/>
              </w:rPr>
            </w:pPr>
            <w:r>
              <w:rPr>
                <w:rFonts w:eastAsia="Montserrat Light" w:cs="Montserrat Light" w:ascii="Cambria" w:hAnsi="Cambria"/>
              </w:rPr>
            </w:r>
          </w:p>
        </w:tc>
      </w:tr>
    </w:tbl>
    <w:p>
      <w:pPr>
        <w:pStyle w:val="Normal1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1"/>
    <w:family w:val="roman"/>
    <w:pitch w:val="variable"/>
  </w:font>
  <w:font w:name="Montserrat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c77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DAbKkc9bGSSeIN63A/7Ws9t/gw==">AMUW2mULIfW7oqhYRd7LjgTlb1ndiohdE7NdfnIpJxu509foS+R9VHG4j8n+YhLqYSaMyYhlxuNY3ucTJzu8PNzbdrmqWRPKtbZomkfxv6JluAJckWB1Ous=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 LibreOffice_project/a64200df03143b798afd1ec74a12ab50359878ed</Application>
  <Pages>1</Pages>
  <Words>80</Words>
  <Characters>478</Characters>
  <CharactersWithSpaces>550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2021-07-15T19:44:00Z</dcterms:created>
  <dc:creator>fede</dc:creator>
  <dc:description/>
  <dc:language>es-AR</dc:language>
  <cp:lastModifiedBy/>
  <dcterms:modified xsi:type="dcterms:W3CDTF">2022-08-10T10:25:00Z</dcterms:modified>
  <cp:revision>1</cp:revision>
  <dc:subject/>
  <dc:title/>
</cp:coreProperties>
</file>